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099B" w14:textId="77777777" w:rsidR="002F2628" w:rsidRPr="00DA6E41" w:rsidRDefault="002F2628" w:rsidP="00C170D7">
      <w:pPr>
        <w:spacing w:after="0"/>
        <w:jc w:val="center"/>
        <w:rPr>
          <w:rFonts w:ascii="Aptos" w:hAnsi="Aptos" w:cstheme="minorHAnsi"/>
          <w:b/>
          <w:sz w:val="24"/>
          <w:szCs w:val="24"/>
          <w:shd w:val="clear" w:color="auto" w:fill="FFFFFF"/>
        </w:rPr>
      </w:pPr>
      <w:r w:rsidRPr="00DA6E41">
        <w:rPr>
          <w:rFonts w:ascii="Aptos" w:hAnsi="Aptos" w:cstheme="minorHAnsi"/>
          <w:b/>
          <w:noProof/>
          <w:sz w:val="24"/>
          <w:szCs w:val="24"/>
          <w:shd w:val="clear" w:color="auto" w:fill="FFFFFF"/>
        </w:rPr>
        <w:drawing>
          <wp:inline distT="0" distB="0" distL="0" distR="0" wp14:anchorId="3118CBDA" wp14:editId="576871EF">
            <wp:extent cx="1285875" cy="1177855"/>
            <wp:effectExtent l="0" t="0" r="0" b="3810"/>
            <wp:docPr id="1482466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177855"/>
                    </a:xfrm>
                    <a:prstGeom prst="rect">
                      <a:avLst/>
                    </a:prstGeom>
                    <a:noFill/>
                  </pic:spPr>
                </pic:pic>
              </a:graphicData>
            </a:graphic>
          </wp:inline>
        </w:drawing>
      </w:r>
    </w:p>
    <w:p w14:paraId="377652CF" w14:textId="77777777" w:rsidR="00DB2E8D" w:rsidRPr="00DA6E41" w:rsidRDefault="00DB2E8D" w:rsidP="00C170D7">
      <w:pPr>
        <w:spacing w:after="0"/>
        <w:jc w:val="center"/>
        <w:rPr>
          <w:rFonts w:ascii="Aptos" w:hAnsi="Aptos" w:cstheme="minorHAnsi"/>
          <w:b/>
          <w:sz w:val="24"/>
          <w:szCs w:val="24"/>
          <w:shd w:val="clear" w:color="auto" w:fill="FFFFFF"/>
        </w:rPr>
      </w:pPr>
    </w:p>
    <w:p w14:paraId="3E1DB0A8" w14:textId="72D383DB" w:rsidR="001A7062" w:rsidRPr="00DA6E41" w:rsidRDefault="001A7062" w:rsidP="00C170D7">
      <w:pPr>
        <w:spacing w:after="0"/>
        <w:jc w:val="center"/>
        <w:rPr>
          <w:rFonts w:ascii="Aptos" w:hAnsi="Aptos" w:cstheme="minorHAnsi"/>
          <w:b/>
          <w:sz w:val="28"/>
          <w:szCs w:val="28"/>
          <w:shd w:val="clear" w:color="auto" w:fill="FFFFFF"/>
        </w:rPr>
      </w:pPr>
      <w:r w:rsidRPr="00DA6E41">
        <w:rPr>
          <w:rFonts w:ascii="Aptos" w:hAnsi="Aptos" w:cstheme="minorHAnsi"/>
          <w:b/>
          <w:sz w:val="28"/>
          <w:szCs w:val="28"/>
          <w:shd w:val="clear" w:color="auto" w:fill="FFFFFF"/>
        </w:rPr>
        <w:t xml:space="preserve">Privacy </w:t>
      </w:r>
      <w:r w:rsidR="00C170D7" w:rsidRPr="00DA6E41">
        <w:rPr>
          <w:rFonts w:ascii="Aptos" w:hAnsi="Aptos" w:cstheme="minorHAnsi"/>
          <w:b/>
          <w:sz w:val="28"/>
          <w:szCs w:val="28"/>
          <w:shd w:val="clear" w:color="auto" w:fill="FFFFFF"/>
        </w:rPr>
        <w:t>Statement</w:t>
      </w:r>
    </w:p>
    <w:p w14:paraId="140EEA5C" w14:textId="77777777" w:rsidR="00C170D7" w:rsidRPr="00DA6E41" w:rsidRDefault="00C170D7" w:rsidP="00C170D7">
      <w:pPr>
        <w:spacing w:after="0"/>
        <w:jc w:val="center"/>
        <w:rPr>
          <w:rFonts w:ascii="Aptos" w:hAnsi="Aptos" w:cstheme="minorHAnsi"/>
          <w:b/>
          <w:sz w:val="24"/>
          <w:szCs w:val="24"/>
          <w:shd w:val="clear" w:color="auto" w:fill="FFFFFF"/>
        </w:rPr>
      </w:pPr>
    </w:p>
    <w:p w14:paraId="1B419049" w14:textId="77777777"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This </w:t>
      </w:r>
      <w:r w:rsidR="00C170D7" w:rsidRPr="00DA6E41">
        <w:rPr>
          <w:rFonts w:ascii="Aptos" w:hAnsi="Aptos" w:cstheme="minorHAnsi"/>
        </w:rPr>
        <w:t xml:space="preserve">statement </w:t>
      </w:r>
      <w:r w:rsidRPr="00DA6E41">
        <w:rPr>
          <w:rFonts w:ascii="Aptos" w:hAnsi="Aptos" w:cstheme="minorHAnsi"/>
        </w:rPr>
        <w:t xml:space="preserve">sets out the basis on which any personal information that you provide to us will be used by our organisation. By providing us with any personal information you consent to our using, storing and transferring it in accordance with our </w:t>
      </w:r>
      <w:r w:rsidR="00C170D7" w:rsidRPr="00DA6E41">
        <w:rPr>
          <w:rFonts w:ascii="Aptos" w:hAnsi="Aptos" w:cstheme="minorHAnsi"/>
        </w:rPr>
        <w:t xml:space="preserve">statement.  </w:t>
      </w:r>
      <w:r w:rsidRPr="00DA6E41">
        <w:rPr>
          <w:rFonts w:ascii="Aptos" w:hAnsi="Aptos" w:cstheme="minorHAnsi"/>
        </w:rPr>
        <w:t>Please read it carefully and ensure you understand our rights and responsibilities under it.</w:t>
      </w:r>
    </w:p>
    <w:p w14:paraId="3D48F139" w14:textId="77777777" w:rsidR="00C170D7" w:rsidRPr="00DA6E41" w:rsidRDefault="00C170D7" w:rsidP="004F748B">
      <w:pPr>
        <w:pStyle w:val="NormalWeb"/>
        <w:shd w:val="clear" w:color="auto" w:fill="FFFFFF"/>
        <w:spacing w:before="0" w:beforeAutospacing="0" w:after="0" w:afterAutospacing="0"/>
        <w:rPr>
          <w:rFonts w:ascii="Aptos" w:hAnsi="Aptos" w:cstheme="minorHAnsi"/>
        </w:rPr>
      </w:pPr>
    </w:p>
    <w:p w14:paraId="325AF418" w14:textId="7D025FC3"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Style w:val="Strong"/>
          <w:rFonts w:ascii="Aptos" w:hAnsi="Aptos" w:cstheme="minorHAnsi"/>
        </w:rPr>
        <w:t xml:space="preserve">Who Is </w:t>
      </w:r>
      <w:proofErr w:type="gramStart"/>
      <w:r w:rsidRPr="00DA6E41">
        <w:rPr>
          <w:rStyle w:val="Strong"/>
          <w:rFonts w:ascii="Aptos" w:hAnsi="Aptos" w:cstheme="minorHAnsi"/>
        </w:rPr>
        <w:t>The</w:t>
      </w:r>
      <w:proofErr w:type="gramEnd"/>
      <w:r w:rsidRPr="00DA6E41">
        <w:rPr>
          <w:rStyle w:val="Strong"/>
          <w:rFonts w:ascii="Aptos" w:hAnsi="Aptos" w:cstheme="minorHAnsi"/>
        </w:rPr>
        <w:t xml:space="preserve"> Data Controller </w:t>
      </w:r>
      <w:proofErr w:type="gramStart"/>
      <w:r w:rsidRPr="00DA6E41">
        <w:rPr>
          <w:rStyle w:val="Strong"/>
          <w:rFonts w:ascii="Aptos" w:hAnsi="Aptos" w:cstheme="minorHAnsi"/>
        </w:rPr>
        <w:t>In</w:t>
      </w:r>
      <w:proofErr w:type="gramEnd"/>
      <w:r w:rsidRPr="00DA6E41">
        <w:rPr>
          <w:rStyle w:val="Strong"/>
          <w:rFonts w:ascii="Aptos" w:hAnsi="Aptos" w:cstheme="minorHAnsi"/>
        </w:rPr>
        <w:t xml:space="preserve"> Our Case</w:t>
      </w:r>
    </w:p>
    <w:p w14:paraId="706F8F52" w14:textId="77777777" w:rsidR="00DB2E8D" w:rsidRPr="00DA6E41" w:rsidRDefault="00DB2E8D" w:rsidP="004F748B">
      <w:pPr>
        <w:pStyle w:val="NormalWeb"/>
        <w:shd w:val="clear" w:color="auto" w:fill="FFFFFF"/>
        <w:spacing w:before="0" w:beforeAutospacing="0" w:after="0" w:afterAutospacing="0"/>
        <w:rPr>
          <w:rFonts w:ascii="Aptos" w:hAnsi="Aptos" w:cstheme="minorHAnsi"/>
        </w:rPr>
      </w:pPr>
    </w:p>
    <w:p w14:paraId="66531522" w14:textId="07EB7EE3"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For the purposes of the General Data Protection Regulations 2018 (the “Act”) the data controller is Normandy Village Hall, a Charitable Incorporated Organisation, Charity Number 1177242, whose premises are at Manor Fruit Farm, Normandy GU3 2DT.</w:t>
      </w:r>
    </w:p>
    <w:p w14:paraId="1C5EA015" w14:textId="2E5161CD" w:rsidR="00C170D7" w:rsidRPr="00DA6E41" w:rsidRDefault="0016382F" w:rsidP="004F748B">
      <w:pPr>
        <w:pStyle w:val="NormalWeb"/>
        <w:shd w:val="clear" w:color="auto" w:fill="FFFFFF"/>
        <w:tabs>
          <w:tab w:val="left" w:pos="6840"/>
        </w:tabs>
        <w:spacing w:before="0" w:beforeAutospacing="0" w:after="0" w:afterAutospacing="0"/>
        <w:rPr>
          <w:rFonts w:ascii="Aptos" w:hAnsi="Aptos" w:cstheme="minorHAnsi"/>
        </w:rPr>
      </w:pPr>
      <w:r w:rsidRPr="00DA6E41">
        <w:rPr>
          <w:rFonts w:ascii="Aptos" w:hAnsi="Aptos" w:cstheme="minorHAnsi"/>
        </w:rPr>
        <w:tab/>
      </w:r>
    </w:p>
    <w:p w14:paraId="752FFA3A" w14:textId="5F20B778"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Style w:val="Strong"/>
          <w:rFonts w:ascii="Aptos" w:hAnsi="Aptos" w:cstheme="minorHAnsi"/>
        </w:rPr>
        <w:t>Personal Information That We Collect</w:t>
      </w:r>
    </w:p>
    <w:p w14:paraId="2B3FE96A" w14:textId="77777777" w:rsidR="00DB2E8D" w:rsidRPr="00DA6E41" w:rsidRDefault="00DB2E8D" w:rsidP="004F748B">
      <w:pPr>
        <w:pStyle w:val="NormalWeb"/>
        <w:shd w:val="clear" w:color="auto" w:fill="FFFFFF"/>
        <w:spacing w:before="0" w:beforeAutospacing="0" w:after="0" w:afterAutospacing="0"/>
        <w:rPr>
          <w:rFonts w:ascii="Aptos" w:hAnsi="Aptos" w:cstheme="minorHAnsi"/>
        </w:rPr>
      </w:pPr>
    </w:p>
    <w:p w14:paraId="4C9F708A" w14:textId="2748B476"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We may collect, retain and use personal information that you provide to us through correspondence with you, which you provide to us in any email communication with us or which you may include in any content you upload to our </w:t>
      </w:r>
      <w:r w:rsidR="00C170D7" w:rsidRPr="00DA6E41">
        <w:rPr>
          <w:rFonts w:ascii="Aptos" w:hAnsi="Aptos" w:cstheme="minorHAnsi"/>
        </w:rPr>
        <w:t xml:space="preserve">booking platform. </w:t>
      </w:r>
      <w:r w:rsidRPr="00DA6E41">
        <w:rPr>
          <w:rFonts w:ascii="Aptos" w:hAnsi="Aptos" w:cstheme="minorHAnsi"/>
        </w:rPr>
        <w:t>Data may be collected and retained for the purposes of enabl</w:t>
      </w:r>
      <w:r w:rsidR="00C170D7" w:rsidRPr="00DA6E41">
        <w:rPr>
          <w:rFonts w:ascii="Aptos" w:hAnsi="Aptos" w:cstheme="minorHAnsi"/>
        </w:rPr>
        <w:t>ing</w:t>
      </w:r>
      <w:r w:rsidRPr="00DA6E41">
        <w:rPr>
          <w:rFonts w:ascii="Aptos" w:hAnsi="Aptos" w:cstheme="minorHAnsi"/>
        </w:rPr>
        <w:t xml:space="preserve"> the user to use the </w:t>
      </w:r>
      <w:r w:rsidR="00C2368E" w:rsidRPr="00DA6E41">
        <w:rPr>
          <w:rFonts w:ascii="Aptos" w:hAnsi="Aptos" w:cstheme="minorHAnsi"/>
        </w:rPr>
        <w:t xml:space="preserve">Hall’s </w:t>
      </w:r>
      <w:r w:rsidRPr="00DA6E41">
        <w:rPr>
          <w:rFonts w:ascii="Aptos" w:hAnsi="Aptos" w:cstheme="minorHAnsi"/>
        </w:rPr>
        <w:t xml:space="preserve">facilities. This </w:t>
      </w:r>
      <w:r w:rsidR="00C170D7" w:rsidRPr="00DA6E41">
        <w:rPr>
          <w:rFonts w:ascii="Aptos" w:hAnsi="Aptos" w:cstheme="minorHAnsi"/>
        </w:rPr>
        <w:t>will</w:t>
      </w:r>
      <w:r w:rsidRPr="00DA6E41">
        <w:rPr>
          <w:rFonts w:ascii="Aptos" w:hAnsi="Aptos" w:cstheme="minorHAnsi"/>
        </w:rPr>
        <w:t xml:space="preserve"> include your name, email address, telephone number and other contact details</w:t>
      </w:r>
      <w:r w:rsidR="00C170D7" w:rsidRPr="00DA6E41">
        <w:rPr>
          <w:rFonts w:ascii="Aptos" w:hAnsi="Aptos" w:cstheme="minorHAnsi"/>
        </w:rPr>
        <w:t>.</w:t>
      </w:r>
    </w:p>
    <w:p w14:paraId="1BAD4683" w14:textId="77777777"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You must not disclose to us the personal information of another person unless you have first obtained that person’s written consent to the disclosure and to our use of that personal information in accordance with this Policy and the GDPR law.</w:t>
      </w:r>
    </w:p>
    <w:p w14:paraId="6176C40A" w14:textId="77777777" w:rsidR="00C170D7" w:rsidRPr="00DA6E41" w:rsidRDefault="00C170D7" w:rsidP="004F748B">
      <w:pPr>
        <w:pStyle w:val="NormalWeb"/>
        <w:shd w:val="clear" w:color="auto" w:fill="FFFFFF"/>
        <w:spacing w:before="0" w:beforeAutospacing="0" w:after="0" w:afterAutospacing="0"/>
        <w:rPr>
          <w:rFonts w:ascii="Aptos" w:hAnsi="Aptos" w:cstheme="minorHAnsi"/>
        </w:rPr>
      </w:pPr>
    </w:p>
    <w:p w14:paraId="125D78C6" w14:textId="16ACF3EF" w:rsidR="00DA6E41" w:rsidRDefault="00DA6E41" w:rsidP="004F748B">
      <w:pPr>
        <w:pStyle w:val="NormalWeb"/>
        <w:shd w:val="clear" w:color="auto" w:fill="FFFFFF"/>
        <w:spacing w:before="0" w:beforeAutospacing="0" w:after="0" w:afterAutospacing="0"/>
        <w:rPr>
          <w:rStyle w:val="Strong"/>
          <w:rFonts w:ascii="Aptos" w:hAnsi="Aptos" w:cstheme="minorHAnsi"/>
        </w:rPr>
      </w:pPr>
      <w:r w:rsidRPr="00DA6E41">
        <w:rPr>
          <w:rStyle w:val="Strong"/>
          <w:rFonts w:ascii="Aptos" w:hAnsi="Aptos" w:cstheme="minorHAnsi"/>
        </w:rPr>
        <w:t xml:space="preserve">CCTV and Ring </w:t>
      </w:r>
      <w:r>
        <w:rPr>
          <w:rStyle w:val="Strong"/>
          <w:rFonts w:ascii="Aptos" w:hAnsi="Aptos" w:cstheme="minorHAnsi"/>
        </w:rPr>
        <w:t>Cam</w:t>
      </w:r>
      <w:r w:rsidRPr="00DA6E41">
        <w:rPr>
          <w:rStyle w:val="Strong"/>
          <w:rFonts w:ascii="Aptos" w:hAnsi="Aptos" w:cstheme="minorHAnsi"/>
        </w:rPr>
        <w:t>eras</w:t>
      </w:r>
    </w:p>
    <w:p w14:paraId="7C1CFCA3" w14:textId="77777777" w:rsidR="00DA6E41" w:rsidRPr="00DA6E41" w:rsidRDefault="00DA6E41" w:rsidP="004F748B">
      <w:pPr>
        <w:pStyle w:val="NormalWeb"/>
        <w:shd w:val="clear" w:color="auto" w:fill="FFFFFF"/>
        <w:spacing w:before="0" w:beforeAutospacing="0" w:after="0" w:afterAutospacing="0"/>
        <w:rPr>
          <w:rStyle w:val="Strong"/>
          <w:rFonts w:ascii="Aptos" w:hAnsi="Aptos" w:cstheme="minorHAnsi"/>
        </w:rPr>
      </w:pPr>
    </w:p>
    <w:p w14:paraId="46832049" w14:textId="04CFAC31" w:rsidR="00DA6E41" w:rsidRPr="00DA6E41" w:rsidRDefault="00DA6E41" w:rsidP="00DA6E41">
      <w:pPr>
        <w:spacing w:after="0" w:line="300" w:lineRule="atLeast"/>
        <w:rPr>
          <w:rFonts w:ascii="Aptos" w:eastAsia="Times New Roman" w:hAnsi="Aptos" w:cs="Segoe UI"/>
          <w:sz w:val="24"/>
          <w:szCs w:val="24"/>
          <w:lang w:eastAsia="en-GB"/>
        </w:rPr>
      </w:pPr>
      <w:r w:rsidRPr="00DA6E41">
        <w:rPr>
          <w:rFonts w:ascii="Aptos" w:eastAsia="Times New Roman" w:hAnsi="Aptos" w:cs="Segoe UI"/>
          <w:sz w:val="24"/>
          <w:szCs w:val="24"/>
          <w:lang w:eastAsia="en-GB"/>
        </w:rPr>
        <w:t>CCTV and Ring cameras operate throughout Normandy Village Hall and record images and audio. Recording is triggered when movement is detected and continues for two minutes afterwards. We use these systems to protect people and property and to prevent, detect and investigate crime and security incidents. We rely on our legitimate interests in maintaining the safety and security of the Hall as our lawful basis for this processing. Recordings are stored in a cloud service and are normally retained for one month. Access is restricted to the Hall Manager and Deputy Chair. Recordings may be disclosed where necessary and lawful, including to the police, insurers, legal advisers or relevant service providers. Individuals may contact us using the details below to ask about recordings containing their personal data or to exercise their data protection rights.</w:t>
      </w:r>
      <w:r>
        <w:rPr>
          <w:rFonts w:ascii="Aptos" w:eastAsia="Times New Roman" w:hAnsi="Aptos" w:cs="Segoe UI"/>
          <w:sz w:val="24"/>
          <w:szCs w:val="24"/>
          <w:lang w:eastAsia="en-GB"/>
        </w:rPr>
        <w:t xml:space="preserve"> More detailed information can be found in our CCTV policy.  </w:t>
      </w:r>
    </w:p>
    <w:p w14:paraId="2737895F" w14:textId="77777777" w:rsidR="00DA6E41" w:rsidRPr="00DA6E41" w:rsidRDefault="00DA6E41" w:rsidP="004F748B">
      <w:pPr>
        <w:pStyle w:val="NormalWeb"/>
        <w:shd w:val="clear" w:color="auto" w:fill="FFFFFF"/>
        <w:spacing w:before="0" w:beforeAutospacing="0" w:after="0" w:afterAutospacing="0"/>
        <w:rPr>
          <w:rStyle w:val="Strong"/>
          <w:rFonts w:ascii="Aptos" w:hAnsi="Aptos" w:cstheme="minorHAnsi"/>
        </w:rPr>
      </w:pPr>
    </w:p>
    <w:p w14:paraId="39F4D2AD" w14:textId="77777777" w:rsidR="00DA6E41" w:rsidRPr="00DA6E41" w:rsidRDefault="00DA6E41" w:rsidP="004F748B">
      <w:pPr>
        <w:pStyle w:val="NormalWeb"/>
        <w:shd w:val="clear" w:color="auto" w:fill="FFFFFF"/>
        <w:spacing w:before="0" w:beforeAutospacing="0" w:after="0" w:afterAutospacing="0"/>
        <w:rPr>
          <w:rStyle w:val="Strong"/>
          <w:rFonts w:ascii="Aptos" w:hAnsi="Aptos" w:cstheme="minorHAnsi"/>
        </w:rPr>
      </w:pPr>
    </w:p>
    <w:p w14:paraId="244B932B" w14:textId="26EF008C" w:rsidR="00B354F4" w:rsidRPr="00DA6E41" w:rsidRDefault="00B354F4" w:rsidP="004F748B">
      <w:pPr>
        <w:pStyle w:val="NormalWeb"/>
        <w:shd w:val="clear" w:color="auto" w:fill="FFFFFF"/>
        <w:spacing w:before="0" w:beforeAutospacing="0" w:after="0" w:afterAutospacing="0"/>
        <w:rPr>
          <w:rFonts w:ascii="Aptos" w:hAnsi="Aptos" w:cstheme="minorHAnsi"/>
        </w:rPr>
      </w:pPr>
      <w:r w:rsidRPr="00DA6E41">
        <w:rPr>
          <w:rStyle w:val="Strong"/>
          <w:rFonts w:ascii="Aptos" w:hAnsi="Aptos" w:cstheme="minorHAnsi"/>
        </w:rPr>
        <w:t>How We Use Your Personal Information</w:t>
      </w:r>
    </w:p>
    <w:p w14:paraId="5235CA3B" w14:textId="77777777" w:rsidR="00DB2E8D" w:rsidRPr="00DA6E41" w:rsidRDefault="00DB2E8D" w:rsidP="004F748B">
      <w:pPr>
        <w:pStyle w:val="NormalWeb"/>
        <w:shd w:val="clear" w:color="auto" w:fill="FFFFFF"/>
        <w:spacing w:before="0" w:beforeAutospacing="0" w:after="0" w:afterAutospacing="0"/>
        <w:rPr>
          <w:rFonts w:ascii="Aptos" w:hAnsi="Aptos" w:cstheme="minorHAnsi"/>
        </w:rPr>
      </w:pPr>
    </w:p>
    <w:p w14:paraId="0259A2CE" w14:textId="4CD2E8B2" w:rsidR="00C170D7"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We use the personal information that you provide to us </w:t>
      </w:r>
      <w:proofErr w:type="gramStart"/>
      <w:r w:rsidRPr="00DA6E41">
        <w:rPr>
          <w:rFonts w:ascii="Aptos" w:hAnsi="Aptos" w:cstheme="minorHAnsi"/>
        </w:rPr>
        <w:t>in order to</w:t>
      </w:r>
      <w:proofErr w:type="gramEnd"/>
      <w:r w:rsidRPr="00DA6E41">
        <w:rPr>
          <w:rFonts w:ascii="Aptos" w:hAnsi="Aptos" w:cstheme="minorHAnsi"/>
        </w:rPr>
        <w:t xml:space="preserve"> correspond with you, provide services to you in accordance with the </w:t>
      </w:r>
      <w:r w:rsidR="00C170D7" w:rsidRPr="00DA6E41">
        <w:rPr>
          <w:rFonts w:ascii="Aptos" w:hAnsi="Aptos" w:cstheme="minorHAnsi"/>
        </w:rPr>
        <w:t>t</w:t>
      </w:r>
      <w:r w:rsidRPr="00DA6E41">
        <w:rPr>
          <w:rFonts w:ascii="Aptos" w:hAnsi="Aptos" w:cstheme="minorHAnsi"/>
        </w:rPr>
        <w:t>erms</w:t>
      </w:r>
      <w:r w:rsidR="00C170D7" w:rsidRPr="00DA6E41">
        <w:rPr>
          <w:rFonts w:ascii="Aptos" w:hAnsi="Aptos" w:cstheme="minorHAnsi"/>
        </w:rPr>
        <w:t xml:space="preserve"> of hall hire</w:t>
      </w:r>
      <w:r w:rsidRPr="00DA6E41">
        <w:rPr>
          <w:rFonts w:ascii="Aptos" w:hAnsi="Aptos" w:cstheme="minorHAnsi"/>
        </w:rPr>
        <w:t xml:space="preserve">, take payments from you, and exercise our rights under the </w:t>
      </w:r>
      <w:r w:rsidR="00C170D7" w:rsidRPr="00DA6E41">
        <w:rPr>
          <w:rFonts w:ascii="Aptos" w:hAnsi="Aptos" w:cstheme="minorHAnsi"/>
        </w:rPr>
        <w:t>t</w:t>
      </w:r>
      <w:r w:rsidRPr="00DA6E41">
        <w:rPr>
          <w:rFonts w:ascii="Aptos" w:hAnsi="Aptos" w:cstheme="minorHAnsi"/>
        </w:rPr>
        <w:t xml:space="preserve">erms. </w:t>
      </w:r>
    </w:p>
    <w:p w14:paraId="54D4BFE2" w14:textId="77777777" w:rsidR="00DB2E8D" w:rsidRPr="00DA6E41" w:rsidRDefault="00DB2E8D" w:rsidP="004F748B">
      <w:pPr>
        <w:pStyle w:val="NormalWeb"/>
        <w:shd w:val="clear" w:color="auto" w:fill="FFFFFF"/>
        <w:spacing w:before="0" w:beforeAutospacing="0" w:after="0" w:afterAutospacing="0"/>
        <w:rPr>
          <w:rFonts w:ascii="Aptos" w:hAnsi="Aptos" w:cstheme="minorHAnsi"/>
        </w:rPr>
      </w:pPr>
    </w:p>
    <w:p w14:paraId="0595F2F7" w14:textId="77777777" w:rsidR="00DB2E8D" w:rsidRPr="00DA6E41" w:rsidRDefault="00B354F4"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We do not provide your personal information to any </w:t>
      </w:r>
      <w:proofErr w:type="gramStart"/>
      <w:r w:rsidRPr="00DA6E41">
        <w:rPr>
          <w:rFonts w:ascii="Aptos" w:hAnsi="Aptos" w:cstheme="minorHAnsi"/>
        </w:rPr>
        <w:t>third party</w:t>
      </w:r>
      <w:proofErr w:type="gramEnd"/>
      <w:r w:rsidRPr="00DA6E41">
        <w:rPr>
          <w:rFonts w:ascii="Aptos" w:hAnsi="Aptos" w:cstheme="minorHAnsi"/>
        </w:rPr>
        <w:t xml:space="preserve"> service providers.</w:t>
      </w:r>
    </w:p>
    <w:p w14:paraId="4809DC8B" w14:textId="6DCFD4EB" w:rsidR="00092247" w:rsidRPr="00DA6E41" w:rsidRDefault="00B354F4" w:rsidP="004F748B">
      <w:pPr>
        <w:pStyle w:val="NormalWeb"/>
        <w:shd w:val="clear" w:color="auto" w:fill="FFFFFF"/>
        <w:spacing w:before="0" w:beforeAutospacing="0" w:after="0" w:afterAutospacing="0"/>
        <w:rPr>
          <w:rStyle w:val="Strong"/>
          <w:rFonts w:ascii="Aptos" w:hAnsi="Aptos" w:cstheme="minorHAnsi"/>
        </w:rPr>
      </w:pPr>
      <w:r w:rsidRPr="00DA6E41">
        <w:rPr>
          <w:rFonts w:ascii="Aptos" w:hAnsi="Aptos" w:cstheme="minorHAnsi"/>
        </w:rPr>
        <w:br/>
      </w:r>
      <w:r w:rsidR="00092247" w:rsidRPr="00DA6E41">
        <w:rPr>
          <w:rStyle w:val="Strong"/>
          <w:rFonts w:ascii="Aptos" w:hAnsi="Aptos" w:cstheme="minorHAnsi"/>
        </w:rPr>
        <w:t xml:space="preserve">How we protect your data </w:t>
      </w:r>
    </w:p>
    <w:p w14:paraId="510D86C8" w14:textId="77777777" w:rsidR="00DB2E8D" w:rsidRPr="00DA6E41" w:rsidRDefault="00DB2E8D" w:rsidP="004F748B">
      <w:pPr>
        <w:pStyle w:val="NormalWeb"/>
        <w:shd w:val="clear" w:color="auto" w:fill="FFFFFF"/>
        <w:spacing w:before="0" w:beforeAutospacing="0" w:after="0" w:afterAutospacing="0"/>
        <w:rPr>
          <w:rStyle w:val="Strong"/>
          <w:rFonts w:ascii="Aptos" w:hAnsi="Aptos" w:cstheme="minorHAnsi"/>
          <w:b w:val="0"/>
          <w:bCs w:val="0"/>
        </w:rPr>
      </w:pPr>
    </w:p>
    <w:p w14:paraId="591CA436" w14:textId="398F7F25" w:rsidR="00092247" w:rsidRPr="00DA6E41" w:rsidRDefault="00092247" w:rsidP="004F748B">
      <w:pPr>
        <w:pStyle w:val="NormalWeb"/>
        <w:shd w:val="clear" w:color="auto" w:fill="FFFFFF"/>
        <w:spacing w:before="0" w:beforeAutospacing="0" w:after="0" w:afterAutospacing="0"/>
        <w:rPr>
          <w:rStyle w:val="Strong"/>
          <w:rFonts w:ascii="Aptos" w:hAnsi="Aptos" w:cstheme="minorHAnsi"/>
          <w:b w:val="0"/>
          <w:bCs w:val="0"/>
        </w:rPr>
      </w:pPr>
      <w:r w:rsidRPr="00DA6E41">
        <w:rPr>
          <w:rStyle w:val="Strong"/>
          <w:rFonts w:ascii="Aptos" w:hAnsi="Aptos" w:cstheme="minorHAnsi"/>
          <w:b w:val="0"/>
          <w:bCs w:val="0"/>
        </w:rPr>
        <w:t xml:space="preserve">We take protecting your data very seriously recognising that the data you give us can be extremely sensitive and confidential. We will treat your data with the utmost care and take all appropriate steps to protect it.  We have clear data protection and procedures in place (along with regulatory and other legal obligations to keep your data safe) and these are regularly reviewed as part of our data compliance processes. </w:t>
      </w:r>
    </w:p>
    <w:p w14:paraId="107CD8BA" w14:textId="77777777" w:rsidR="00DB2E8D" w:rsidRPr="00DA6E41" w:rsidRDefault="00DB2E8D" w:rsidP="004F748B">
      <w:pPr>
        <w:pStyle w:val="NormalWeb"/>
        <w:shd w:val="clear" w:color="auto" w:fill="FFFFFF"/>
        <w:spacing w:before="0" w:beforeAutospacing="0" w:after="0" w:afterAutospacing="0"/>
        <w:rPr>
          <w:rStyle w:val="Strong"/>
          <w:rFonts w:ascii="Aptos" w:hAnsi="Aptos" w:cstheme="minorHAnsi"/>
          <w:b w:val="0"/>
          <w:bCs w:val="0"/>
        </w:rPr>
      </w:pPr>
    </w:p>
    <w:p w14:paraId="6392C986" w14:textId="3C335388" w:rsidR="00F04017" w:rsidRPr="00DA6E41" w:rsidRDefault="00092247" w:rsidP="004F748B">
      <w:pPr>
        <w:pStyle w:val="NormalWeb"/>
        <w:shd w:val="clear" w:color="auto" w:fill="FFFFFF"/>
        <w:spacing w:before="0" w:beforeAutospacing="0" w:after="0" w:afterAutospacing="0"/>
        <w:rPr>
          <w:rStyle w:val="Strong"/>
          <w:rFonts w:ascii="Aptos" w:hAnsi="Aptos" w:cstheme="minorHAnsi"/>
          <w:b w:val="0"/>
          <w:bCs w:val="0"/>
        </w:rPr>
      </w:pPr>
      <w:r w:rsidRPr="00DA6E41">
        <w:rPr>
          <w:rStyle w:val="Strong"/>
          <w:rFonts w:ascii="Aptos" w:hAnsi="Aptos" w:cstheme="minorHAnsi"/>
          <w:b w:val="0"/>
          <w:bCs w:val="0"/>
        </w:rPr>
        <w:t>Access to your personal data is password-protected and we monitor our systems for possible vulnerabilities and attacks to identify ways to further strengthen security.</w:t>
      </w:r>
    </w:p>
    <w:p w14:paraId="58F9CE8F" w14:textId="77777777" w:rsidR="00DB2E8D" w:rsidRPr="00DA6E41" w:rsidRDefault="00DB2E8D" w:rsidP="004F748B">
      <w:pPr>
        <w:pStyle w:val="NormalWeb"/>
        <w:shd w:val="clear" w:color="auto" w:fill="FFFFFF"/>
        <w:spacing w:before="0" w:beforeAutospacing="0" w:after="0" w:afterAutospacing="0"/>
        <w:rPr>
          <w:rStyle w:val="Strong"/>
          <w:rFonts w:ascii="Aptos" w:hAnsi="Aptos" w:cstheme="minorHAnsi"/>
        </w:rPr>
      </w:pPr>
    </w:p>
    <w:p w14:paraId="79089D4B" w14:textId="6022BC81" w:rsidR="009E082C" w:rsidRPr="00DA6E41" w:rsidRDefault="00B354F4" w:rsidP="004F748B">
      <w:pPr>
        <w:pStyle w:val="NormalWeb"/>
        <w:shd w:val="clear" w:color="auto" w:fill="FFFFFF"/>
        <w:spacing w:before="0" w:beforeAutospacing="0" w:after="0" w:afterAutospacing="0"/>
        <w:rPr>
          <w:rFonts w:ascii="Aptos" w:hAnsi="Aptos" w:cstheme="minorHAnsi"/>
        </w:rPr>
      </w:pPr>
      <w:r w:rsidRPr="00DA6E41">
        <w:rPr>
          <w:rStyle w:val="Strong"/>
          <w:rFonts w:ascii="Aptos" w:hAnsi="Aptos" w:cstheme="minorHAnsi"/>
        </w:rPr>
        <w:t>Your Rights Under GDPR</w:t>
      </w:r>
    </w:p>
    <w:p w14:paraId="098DF12A" w14:textId="77777777" w:rsidR="00DB2E8D" w:rsidRPr="00DA6E41" w:rsidRDefault="00DB2E8D" w:rsidP="004F748B">
      <w:pPr>
        <w:pStyle w:val="NormalWeb"/>
        <w:shd w:val="clear" w:color="auto" w:fill="FFFFFF"/>
        <w:spacing w:before="0" w:beforeAutospacing="0" w:after="0" w:afterAutospacing="0"/>
        <w:rPr>
          <w:rFonts w:ascii="Aptos" w:hAnsi="Aptos" w:cstheme="minorHAnsi"/>
        </w:rPr>
      </w:pPr>
    </w:p>
    <w:p w14:paraId="0AE3311F" w14:textId="6280FD9A" w:rsidR="00435560" w:rsidRPr="00DA6E41" w:rsidRDefault="00DA301A"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If at any point you believe that the information we hold on you is incorrect you can request to see this information and have it corrected or deleted. Whenever you have given us your consent to use your personal data, you have the right to change your mind at any time and withdraw that consent. </w:t>
      </w:r>
    </w:p>
    <w:p w14:paraId="35955F53" w14:textId="77777777" w:rsidR="00CD20C2" w:rsidRPr="00DA6E41" w:rsidRDefault="00CD20C2" w:rsidP="004F748B">
      <w:pPr>
        <w:pStyle w:val="NormalWeb"/>
        <w:shd w:val="clear" w:color="auto" w:fill="FFFFFF"/>
        <w:spacing w:before="0" w:beforeAutospacing="0" w:after="0" w:afterAutospacing="0"/>
        <w:rPr>
          <w:rFonts w:ascii="Aptos" w:hAnsi="Aptos" w:cstheme="minorHAnsi"/>
        </w:rPr>
      </w:pPr>
    </w:p>
    <w:p w14:paraId="0D69C5FD" w14:textId="5E73913A" w:rsidR="00CD20C2" w:rsidRPr="00DA6E41" w:rsidRDefault="00DA301A"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If you wish to request access to your information or raise a complaint on how we have handled your personal data, please contact the Normandy Village Hall </w:t>
      </w:r>
      <w:r w:rsidR="00435560" w:rsidRPr="00DA6E41">
        <w:rPr>
          <w:rFonts w:ascii="Aptos" w:hAnsi="Aptos" w:cstheme="minorHAnsi"/>
        </w:rPr>
        <w:t xml:space="preserve">Bookings Manager </w:t>
      </w:r>
      <w:r w:rsidR="00894671" w:rsidRPr="00DA6E41">
        <w:rPr>
          <w:rFonts w:ascii="Aptos" w:hAnsi="Aptos" w:cstheme="minorHAnsi"/>
        </w:rPr>
        <w:t>via</w:t>
      </w:r>
      <w:r w:rsidRPr="00DA6E41">
        <w:rPr>
          <w:rFonts w:ascii="Aptos" w:hAnsi="Aptos" w:cstheme="minorHAnsi"/>
        </w:rPr>
        <w:t xml:space="preserve"> email bookings@normandyvillagehall.org.uk. If we choose not to action your request, we will explain to you the reasons for our refusal.</w:t>
      </w:r>
      <w:r w:rsidRPr="00DA6E41" w:rsidDel="00DA301A">
        <w:rPr>
          <w:rFonts w:ascii="Aptos" w:hAnsi="Aptos" w:cstheme="minorHAnsi"/>
        </w:rPr>
        <w:t xml:space="preserve"> </w:t>
      </w:r>
      <w:r w:rsidR="00CD20C2" w:rsidRPr="00DA6E41">
        <w:rPr>
          <w:rFonts w:ascii="Aptos" w:hAnsi="Aptos" w:cstheme="minorHAnsi"/>
        </w:rPr>
        <w:t xml:space="preserve">Under the Act, we are entitled to charge a discretionary fee of £10 in relation to any such request to cover our costs of providing the relevant information to you. </w:t>
      </w:r>
    </w:p>
    <w:p w14:paraId="48606DAD" w14:textId="77777777" w:rsidR="00FD5414" w:rsidRPr="00DA6E41" w:rsidRDefault="00FD5414" w:rsidP="004F748B">
      <w:pPr>
        <w:pStyle w:val="NormalWeb"/>
        <w:shd w:val="clear" w:color="auto" w:fill="FFFFFF"/>
        <w:spacing w:before="0" w:beforeAutospacing="0" w:after="0" w:afterAutospacing="0"/>
        <w:rPr>
          <w:rFonts w:ascii="Aptos" w:hAnsi="Aptos" w:cstheme="minorHAnsi"/>
        </w:rPr>
      </w:pPr>
    </w:p>
    <w:p w14:paraId="0EEDD554" w14:textId="2E7B39AD" w:rsidR="008A1FE5" w:rsidRPr="00DA6E41" w:rsidRDefault="008A1FE5"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If you feel that your data has not been handled correctly, or you are not satisfied with our response to any requests you have made to us regarding the use of your personal </w:t>
      </w:r>
      <w:proofErr w:type="gramStart"/>
      <w:r w:rsidRPr="00DA6E41">
        <w:rPr>
          <w:rFonts w:ascii="Aptos" w:hAnsi="Aptos" w:cstheme="minorHAnsi"/>
        </w:rPr>
        <w:t>data, or</w:t>
      </w:r>
      <w:proofErr w:type="gramEnd"/>
      <w:r w:rsidRPr="00DA6E41">
        <w:rPr>
          <w:rFonts w:ascii="Aptos" w:hAnsi="Aptos" w:cstheme="minorHAnsi"/>
        </w:rPr>
        <w:t xml:space="preserve"> believe that we are not processing your personal data in accordance with the law, you can complain to the Information Commissioner’s Office. </w:t>
      </w:r>
    </w:p>
    <w:p w14:paraId="5BD3B01E" w14:textId="77777777" w:rsidR="00277E21" w:rsidRPr="00DA6E41" w:rsidRDefault="00277E21" w:rsidP="004F748B">
      <w:pPr>
        <w:pStyle w:val="NormalWeb"/>
        <w:shd w:val="clear" w:color="auto" w:fill="FFFFFF"/>
        <w:spacing w:before="0" w:beforeAutospacing="0" w:after="0" w:afterAutospacing="0"/>
        <w:rPr>
          <w:rFonts w:ascii="Aptos" w:hAnsi="Aptos" w:cstheme="minorHAnsi"/>
        </w:rPr>
      </w:pPr>
    </w:p>
    <w:p w14:paraId="2A1C6878" w14:textId="45AE35CF" w:rsidR="008A1FE5" w:rsidRPr="00DA6E41" w:rsidRDefault="008A1FE5" w:rsidP="004F748B">
      <w:pPr>
        <w:pStyle w:val="NormalWeb"/>
        <w:shd w:val="clear" w:color="auto" w:fill="FFFFFF"/>
        <w:spacing w:before="0" w:beforeAutospacing="0" w:after="0" w:afterAutospacing="0"/>
        <w:rPr>
          <w:rFonts w:ascii="Aptos" w:hAnsi="Aptos" w:cstheme="minorHAnsi"/>
        </w:rPr>
      </w:pPr>
      <w:r w:rsidRPr="00DA6E41">
        <w:rPr>
          <w:rFonts w:ascii="Aptos" w:hAnsi="Aptos" w:cstheme="minorHAnsi"/>
        </w:rPr>
        <w:t xml:space="preserve">You can contact them by calling 0303 123 1113 or online at </w:t>
      </w:r>
      <w:hyperlink r:id="rId9" w:history="1">
        <w:r w:rsidR="002F2628" w:rsidRPr="00DA6E41">
          <w:rPr>
            <w:rStyle w:val="Hyperlink"/>
            <w:rFonts w:ascii="Aptos" w:hAnsi="Aptos" w:cstheme="minorHAnsi"/>
          </w:rPr>
          <w:t>www.ico.org.uk/concerns</w:t>
        </w:r>
      </w:hyperlink>
    </w:p>
    <w:p w14:paraId="34C9ED77" w14:textId="77777777" w:rsidR="002F2628" w:rsidRPr="00DA6E41" w:rsidRDefault="002F2628" w:rsidP="004F748B">
      <w:pPr>
        <w:pStyle w:val="NormalWeb"/>
        <w:shd w:val="clear" w:color="auto" w:fill="FFFFFF"/>
        <w:spacing w:before="0" w:beforeAutospacing="0" w:after="0" w:afterAutospacing="0"/>
        <w:rPr>
          <w:rFonts w:ascii="Aptos" w:hAnsi="Aptos" w:cstheme="minorHAnsi"/>
        </w:rPr>
      </w:pPr>
    </w:p>
    <w:p w14:paraId="4E9D313C" w14:textId="77777777" w:rsidR="001A7062" w:rsidRPr="00DA6E41" w:rsidRDefault="001A7062" w:rsidP="0036474B">
      <w:pPr>
        <w:spacing w:after="0"/>
        <w:jc w:val="right"/>
        <w:rPr>
          <w:rFonts w:ascii="Aptos" w:eastAsia="Times New Roman" w:hAnsi="Aptos" w:cstheme="minorHAnsi"/>
          <w:b/>
          <w:bCs/>
          <w:sz w:val="24"/>
          <w:szCs w:val="24"/>
        </w:rPr>
      </w:pPr>
      <w:r w:rsidRPr="00DA6E41">
        <w:rPr>
          <w:rFonts w:ascii="Aptos" w:hAnsi="Aptos" w:cstheme="minorHAnsi"/>
          <w:sz w:val="24"/>
          <w:szCs w:val="24"/>
        </w:rPr>
        <w:tab/>
      </w:r>
      <w:r w:rsidRPr="00DA6E41">
        <w:rPr>
          <w:rFonts w:ascii="Aptos" w:eastAsia="Times New Roman" w:hAnsi="Aptos" w:cstheme="minorHAnsi"/>
          <w:b/>
          <w:bCs/>
          <w:sz w:val="24"/>
          <w:szCs w:val="24"/>
        </w:rPr>
        <w:t>Normandy Village Hall CIO</w:t>
      </w:r>
    </w:p>
    <w:p w14:paraId="7F76A3BC" w14:textId="4B30BF16" w:rsidR="00A761EC" w:rsidRPr="00DA6E41" w:rsidRDefault="0090481E" w:rsidP="0036474B">
      <w:pPr>
        <w:spacing w:after="0" w:line="276" w:lineRule="auto"/>
        <w:jc w:val="right"/>
        <w:rPr>
          <w:rFonts w:ascii="Aptos" w:eastAsia="Times New Roman" w:hAnsi="Aptos" w:cstheme="minorHAnsi"/>
          <w:b/>
          <w:bCs/>
          <w:sz w:val="24"/>
          <w:szCs w:val="24"/>
        </w:rPr>
      </w:pPr>
      <w:r>
        <w:rPr>
          <w:rFonts w:ascii="Aptos" w:eastAsia="Times New Roman" w:hAnsi="Aptos" w:cstheme="minorHAnsi"/>
          <w:b/>
          <w:bCs/>
          <w:sz w:val="24"/>
          <w:szCs w:val="24"/>
        </w:rPr>
        <w:t>November</w:t>
      </w:r>
      <w:r w:rsidR="002F2628" w:rsidRPr="00DA6E41">
        <w:rPr>
          <w:rFonts w:ascii="Aptos" w:eastAsia="Times New Roman" w:hAnsi="Aptos" w:cstheme="minorHAnsi"/>
          <w:b/>
          <w:bCs/>
          <w:sz w:val="24"/>
          <w:szCs w:val="24"/>
        </w:rPr>
        <w:t xml:space="preserve"> </w:t>
      </w:r>
      <w:r w:rsidR="005C0E0A" w:rsidRPr="00DA6E41">
        <w:rPr>
          <w:rFonts w:ascii="Aptos" w:eastAsia="Times New Roman" w:hAnsi="Aptos" w:cstheme="minorHAnsi"/>
          <w:b/>
          <w:bCs/>
          <w:sz w:val="24"/>
          <w:szCs w:val="24"/>
        </w:rPr>
        <w:t>202</w:t>
      </w:r>
      <w:r w:rsidR="00DA6E41">
        <w:rPr>
          <w:rFonts w:ascii="Aptos" w:eastAsia="Times New Roman" w:hAnsi="Aptos" w:cstheme="minorHAnsi"/>
          <w:b/>
          <w:bCs/>
          <w:sz w:val="24"/>
          <w:szCs w:val="24"/>
        </w:rPr>
        <w:t>6</w:t>
      </w:r>
    </w:p>
    <w:sectPr w:rsidR="00A761EC" w:rsidRPr="00DA6E41" w:rsidSect="00E442C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F288" w14:textId="77777777" w:rsidR="00C7776C" w:rsidRDefault="00C7776C" w:rsidP="001A7062">
      <w:pPr>
        <w:spacing w:after="0" w:line="240" w:lineRule="auto"/>
      </w:pPr>
      <w:r>
        <w:separator/>
      </w:r>
    </w:p>
  </w:endnote>
  <w:endnote w:type="continuationSeparator" w:id="0">
    <w:p w14:paraId="5FC8916A" w14:textId="77777777" w:rsidR="00C7776C" w:rsidRDefault="00C7776C" w:rsidP="001A7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B0A4" w14:textId="77777777" w:rsidR="00DA6E41" w:rsidRDefault="00DA6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F91" w14:textId="77777777" w:rsidR="001A7062" w:rsidRPr="001E1CB4" w:rsidRDefault="001A7062" w:rsidP="001A7062">
    <w:pPr>
      <w:tabs>
        <w:tab w:val="center" w:pos="4513"/>
        <w:tab w:val="right" w:pos="9026"/>
      </w:tabs>
      <w:spacing w:after="0" w:line="240" w:lineRule="auto"/>
      <w:jc w:val="center"/>
      <w:rPr>
        <w:rFonts w:ascii="Calibri" w:eastAsia="Times New Roman" w:hAnsi="Calibri" w:cs="Times New Roman"/>
        <w:i/>
        <w:iCs/>
        <w:sz w:val="20"/>
        <w:szCs w:val="20"/>
      </w:rPr>
    </w:pPr>
    <w:r w:rsidRPr="001E1CB4">
      <w:rPr>
        <w:rFonts w:ascii="Calibri" w:eastAsia="Times New Roman" w:hAnsi="Calibri" w:cs="Times New Roman"/>
        <w:i/>
        <w:iCs/>
        <w:sz w:val="20"/>
        <w:szCs w:val="20"/>
      </w:rPr>
      <w:t>Normandy Village Hall, Manor Fruit Farm, Glaziers Lane, Normandy, Surrey GU3 2DT</w:t>
    </w:r>
  </w:p>
  <w:p w14:paraId="323BFDE9" w14:textId="62A70014" w:rsidR="00B778F2" w:rsidRPr="001E1CB4" w:rsidRDefault="001E1CB4" w:rsidP="001A7062">
    <w:pPr>
      <w:tabs>
        <w:tab w:val="center" w:pos="4513"/>
        <w:tab w:val="right" w:pos="9026"/>
      </w:tabs>
      <w:spacing w:after="0" w:line="240" w:lineRule="auto"/>
      <w:jc w:val="center"/>
      <w:rPr>
        <w:rFonts w:ascii="Calibri" w:eastAsia="Times New Roman" w:hAnsi="Calibri" w:cs="Times New Roman"/>
        <w:i/>
        <w:iCs/>
        <w:sz w:val="20"/>
        <w:szCs w:val="20"/>
      </w:rPr>
    </w:pPr>
    <w:hyperlink r:id="rId1" w:history="1">
      <w:r w:rsidRPr="001E1CB4">
        <w:rPr>
          <w:rStyle w:val="Hyperlink"/>
          <w:rFonts w:ascii="Calibri" w:eastAsia="Times New Roman" w:hAnsi="Calibri" w:cs="Times New Roman"/>
          <w:i/>
          <w:iCs/>
          <w:sz w:val="20"/>
          <w:szCs w:val="20"/>
        </w:rPr>
        <w:t>bookings@normandyvillagehall.org.uk</w:t>
      </w:r>
    </w:hyperlink>
  </w:p>
  <w:p w14:paraId="401DA2B2" w14:textId="77777777" w:rsidR="00504AA6" w:rsidRPr="001E1CB4" w:rsidRDefault="00504AA6" w:rsidP="001A7062">
    <w:pPr>
      <w:tabs>
        <w:tab w:val="center" w:pos="4513"/>
        <w:tab w:val="right" w:pos="9026"/>
      </w:tabs>
      <w:spacing w:after="0" w:line="240" w:lineRule="auto"/>
      <w:jc w:val="center"/>
      <w:rPr>
        <w:rFonts w:ascii="Calibri" w:eastAsia="Times New Roman" w:hAnsi="Calibri" w:cs="Times New Roman"/>
        <w:i/>
        <w:iCs/>
        <w:sz w:val="20"/>
        <w:szCs w:val="20"/>
      </w:rPr>
    </w:pPr>
  </w:p>
  <w:p w14:paraId="34639190" w14:textId="4829A880" w:rsidR="00C170D7" w:rsidRPr="00B90E39" w:rsidRDefault="00DA6E41">
    <w:pPr>
      <w:pStyle w:val="Footer"/>
      <w:rPr>
        <w:i/>
        <w:iCs/>
        <w:sz w:val="20"/>
        <w:szCs w:val="20"/>
      </w:rPr>
    </w:pPr>
    <w:r>
      <w:rPr>
        <w:i/>
        <w:iCs/>
        <w:sz w:val="20"/>
        <w:szCs w:val="20"/>
      </w:rPr>
      <w:t>For adoption</w:t>
    </w:r>
    <w:r w:rsidR="00C170D7" w:rsidRPr="00B90E39">
      <w:rPr>
        <w:i/>
        <w:iCs/>
        <w:sz w:val="20"/>
        <w:szCs w:val="20"/>
      </w:rPr>
      <w:t xml:space="preserve"> </w:t>
    </w:r>
    <w:r>
      <w:rPr>
        <w:i/>
        <w:iCs/>
        <w:sz w:val="20"/>
        <w:szCs w:val="20"/>
      </w:rPr>
      <w:t xml:space="preserve">November </w:t>
    </w:r>
    <w:r w:rsidR="005C0E0A" w:rsidRPr="00B90E39">
      <w:rPr>
        <w:i/>
        <w:iCs/>
        <w:sz w:val="20"/>
        <w:szCs w:val="20"/>
      </w:rPr>
      <w:t>202</w:t>
    </w:r>
    <w:r>
      <w:rPr>
        <w:i/>
        <w:iCs/>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AFAB" w14:textId="77777777" w:rsidR="00DA6E41" w:rsidRDefault="00DA6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2979" w14:textId="77777777" w:rsidR="00C7776C" w:rsidRDefault="00C7776C" w:rsidP="001A7062">
      <w:pPr>
        <w:spacing w:after="0" w:line="240" w:lineRule="auto"/>
      </w:pPr>
      <w:r>
        <w:separator/>
      </w:r>
    </w:p>
  </w:footnote>
  <w:footnote w:type="continuationSeparator" w:id="0">
    <w:p w14:paraId="500274ED" w14:textId="77777777" w:rsidR="00C7776C" w:rsidRDefault="00C7776C" w:rsidP="001A7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8502" w14:textId="68968356" w:rsidR="00DA6E41" w:rsidRDefault="00DA6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736882"/>
      <w:docPartObj>
        <w:docPartGallery w:val="Watermarks"/>
        <w:docPartUnique/>
      </w:docPartObj>
    </w:sdtPr>
    <w:sdtContent>
      <w:p w14:paraId="50BE01F1" w14:textId="369F7D69" w:rsidR="001A7062" w:rsidRDefault="0090481E" w:rsidP="001A7062">
        <w:pPr>
          <w:pStyle w:val="Header"/>
          <w:jc w:val="center"/>
        </w:pPr>
        <w:r>
          <w:rPr>
            <w:noProof/>
          </w:rPr>
          <w:pict w14:anchorId="446EC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8"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5F35" w14:textId="7A45F35F" w:rsidR="00DA6E41" w:rsidRDefault="00DA6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6AF0"/>
    <w:multiLevelType w:val="multilevel"/>
    <w:tmpl w:val="8A346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2A559B"/>
    <w:multiLevelType w:val="multilevel"/>
    <w:tmpl w:val="E10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861587">
    <w:abstractNumId w:val="1"/>
  </w:num>
  <w:num w:numId="2" w16cid:durableId="81587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B6"/>
    <w:rsid w:val="000246B4"/>
    <w:rsid w:val="00092247"/>
    <w:rsid w:val="00110F7A"/>
    <w:rsid w:val="0016382F"/>
    <w:rsid w:val="001A7062"/>
    <w:rsid w:val="001E1CB4"/>
    <w:rsid w:val="002177D2"/>
    <w:rsid w:val="002366EF"/>
    <w:rsid w:val="002514DA"/>
    <w:rsid w:val="00277E21"/>
    <w:rsid w:val="00286287"/>
    <w:rsid w:val="002F2628"/>
    <w:rsid w:val="00354B0E"/>
    <w:rsid w:val="0036474B"/>
    <w:rsid w:val="00421312"/>
    <w:rsid w:val="00435560"/>
    <w:rsid w:val="004F748B"/>
    <w:rsid w:val="00504AA6"/>
    <w:rsid w:val="005176CE"/>
    <w:rsid w:val="00574B5B"/>
    <w:rsid w:val="005953E4"/>
    <w:rsid w:val="005C0E0A"/>
    <w:rsid w:val="00632B12"/>
    <w:rsid w:val="00642F25"/>
    <w:rsid w:val="006D4FDC"/>
    <w:rsid w:val="006E55B6"/>
    <w:rsid w:val="006E5888"/>
    <w:rsid w:val="00774AED"/>
    <w:rsid w:val="007953F4"/>
    <w:rsid w:val="007C0337"/>
    <w:rsid w:val="00894671"/>
    <w:rsid w:val="008A1FE5"/>
    <w:rsid w:val="0090481E"/>
    <w:rsid w:val="009561A9"/>
    <w:rsid w:val="009902F6"/>
    <w:rsid w:val="00994165"/>
    <w:rsid w:val="009C5E26"/>
    <w:rsid w:val="009E082C"/>
    <w:rsid w:val="00A761EC"/>
    <w:rsid w:val="00B03719"/>
    <w:rsid w:val="00B354F4"/>
    <w:rsid w:val="00B778F2"/>
    <w:rsid w:val="00B90E39"/>
    <w:rsid w:val="00C170D7"/>
    <w:rsid w:val="00C2368E"/>
    <w:rsid w:val="00C70DB7"/>
    <w:rsid w:val="00C7776C"/>
    <w:rsid w:val="00CD20C2"/>
    <w:rsid w:val="00CD61EA"/>
    <w:rsid w:val="00D21059"/>
    <w:rsid w:val="00D218E3"/>
    <w:rsid w:val="00DA301A"/>
    <w:rsid w:val="00DA6E41"/>
    <w:rsid w:val="00DB2E8D"/>
    <w:rsid w:val="00E442CC"/>
    <w:rsid w:val="00E76A37"/>
    <w:rsid w:val="00F04017"/>
    <w:rsid w:val="00F059B2"/>
    <w:rsid w:val="00F56F33"/>
    <w:rsid w:val="00F71BBE"/>
    <w:rsid w:val="00F75DC5"/>
    <w:rsid w:val="00F85722"/>
    <w:rsid w:val="00FD5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6BF32"/>
  <w15:docId w15:val="{462DE046-E199-4695-AB0F-7CFA3236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2CC"/>
  </w:style>
  <w:style w:type="paragraph" w:styleId="Heading1">
    <w:name w:val="heading 1"/>
    <w:basedOn w:val="Normal"/>
    <w:next w:val="Normal"/>
    <w:link w:val="Heading1Char"/>
    <w:uiPriority w:val="9"/>
    <w:qFormat/>
    <w:rsid w:val="00DA6E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74AE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A6E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A6E4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61E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761E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A6E4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6E4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6E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4AED"/>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774A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761EC"/>
    <w:rPr>
      <w:color w:val="0563C1" w:themeColor="hyperlink"/>
      <w:u w:val="single"/>
    </w:rPr>
  </w:style>
  <w:style w:type="character" w:customStyle="1" w:styleId="UnresolvedMention1">
    <w:name w:val="Unresolved Mention1"/>
    <w:basedOn w:val="DefaultParagraphFont"/>
    <w:uiPriority w:val="99"/>
    <w:semiHidden/>
    <w:unhideWhenUsed/>
    <w:rsid w:val="00A761EC"/>
    <w:rPr>
      <w:color w:val="808080"/>
      <w:shd w:val="clear" w:color="auto" w:fill="E6E6E6"/>
    </w:rPr>
  </w:style>
  <w:style w:type="character" w:customStyle="1" w:styleId="Heading5Char">
    <w:name w:val="Heading 5 Char"/>
    <w:basedOn w:val="DefaultParagraphFont"/>
    <w:link w:val="Heading5"/>
    <w:uiPriority w:val="9"/>
    <w:semiHidden/>
    <w:rsid w:val="00A761EC"/>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A761EC"/>
    <w:rPr>
      <w:b/>
      <w:bCs/>
    </w:rPr>
  </w:style>
  <w:style w:type="character" w:customStyle="1" w:styleId="Heading6Char">
    <w:name w:val="Heading 6 Char"/>
    <w:basedOn w:val="DefaultParagraphFont"/>
    <w:link w:val="Heading6"/>
    <w:uiPriority w:val="9"/>
    <w:semiHidden/>
    <w:rsid w:val="00A761EC"/>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1A7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062"/>
  </w:style>
  <w:style w:type="paragraph" w:styleId="Footer">
    <w:name w:val="footer"/>
    <w:basedOn w:val="Normal"/>
    <w:link w:val="FooterChar"/>
    <w:uiPriority w:val="99"/>
    <w:unhideWhenUsed/>
    <w:rsid w:val="001A7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062"/>
  </w:style>
  <w:style w:type="paragraph" w:styleId="BalloonText">
    <w:name w:val="Balloon Text"/>
    <w:basedOn w:val="Normal"/>
    <w:link w:val="BalloonTextChar"/>
    <w:uiPriority w:val="99"/>
    <w:semiHidden/>
    <w:unhideWhenUsed/>
    <w:rsid w:val="00C236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68E"/>
    <w:rPr>
      <w:rFonts w:ascii="Tahoma" w:hAnsi="Tahoma" w:cs="Tahoma"/>
      <w:sz w:val="16"/>
      <w:szCs w:val="16"/>
    </w:rPr>
  </w:style>
  <w:style w:type="character" w:styleId="CommentReference">
    <w:name w:val="annotation reference"/>
    <w:basedOn w:val="DefaultParagraphFont"/>
    <w:uiPriority w:val="99"/>
    <w:semiHidden/>
    <w:unhideWhenUsed/>
    <w:rsid w:val="00C2368E"/>
    <w:rPr>
      <w:sz w:val="16"/>
      <w:szCs w:val="16"/>
    </w:rPr>
  </w:style>
  <w:style w:type="paragraph" w:styleId="CommentText">
    <w:name w:val="annotation text"/>
    <w:basedOn w:val="Normal"/>
    <w:link w:val="CommentTextChar"/>
    <w:uiPriority w:val="99"/>
    <w:semiHidden/>
    <w:unhideWhenUsed/>
    <w:rsid w:val="00C2368E"/>
    <w:pPr>
      <w:spacing w:line="240" w:lineRule="auto"/>
    </w:pPr>
    <w:rPr>
      <w:sz w:val="20"/>
      <w:szCs w:val="20"/>
    </w:rPr>
  </w:style>
  <w:style w:type="character" w:customStyle="1" w:styleId="CommentTextChar">
    <w:name w:val="Comment Text Char"/>
    <w:basedOn w:val="DefaultParagraphFont"/>
    <w:link w:val="CommentText"/>
    <w:uiPriority w:val="99"/>
    <w:semiHidden/>
    <w:rsid w:val="00C2368E"/>
    <w:rPr>
      <w:sz w:val="20"/>
      <w:szCs w:val="20"/>
    </w:rPr>
  </w:style>
  <w:style w:type="paragraph" w:styleId="CommentSubject">
    <w:name w:val="annotation subject"/>
    <w:basedOn w:val="CommentText"/>
    <w:next w:val="CommentText"/>
    <w:link w:val="CommentSubjectChar"/>
    <w:uiPriority w:val="99"/>
    <w:semiHidden/>
    <w:unhideWhenUsed/>
    <w:rsid w:val="00C2368E"/>
    <w:rPr>
      <w:b/>
      <w:bCs/>
    </w:rPr>
  </w:style>
  <w:style w:type="character" w:customStyle="1" w:styleId="CommentSubjectChar">
    <w:name w:val="Comment Subject Char"/>
    <w:basedOn w:val="CommentTextChar"/>
    <w:link w:val="CommentSubject"/>
    <w:uiPriority w:val="99"/>
    <w:semiHidden/>
    <w:rsid w:val="00C2368E"/>
    <w:rPr>
      <w:b/>
      <w:bCs/>
      <w:sz w:val="20"/>
      <w:szCs w:val="20"/>
    </w:rPr>
  </w:style>
  <w:style w:type="paragraph" w:styleId="Revision">
    <w:name w:val="Revision"/>
    <w:hidden/>
    <w:uiPriority w:val="99"/>
    <w:semiHidden/>
    <w:rsid w:val="005C0E0A"/>
    <w:pPr>
      <w:spacing w:after="0" w:line="240" w:lineRule="auto"/>
    </w:pPr>
  </w:style>
  <w:style w:type="character" w:styleId="UnresolvedMention">
    <w:name w:val="Unresolved Mention"/>
    <w:basedOn w:val="DefaultParagraphFont"/>
    <w:uiPriority w:val="99"/>
    <w:semiHidden/>
    <w:unhideWhenUsed/>
    <w:rsid w:val="002F2628"/>
    <w:rPr>
      <w:color w:val="605E5C"/>
      <w:shd w:val="clear" w:color="auto" w:fill="E1DFDD"/>
    </w:rPr>
  </w:style>
  <w:style w:type="character" w:styleId="BookTitle">
    <w:name w:val="Book Title"/>
    <w:basedOn w:val="DefaultParagraphFont"/>
    <w:uiPriority w:val="33"/>
    <w:qFormat/>
    <w:rsid w:val="00DA6E41"/>
    <w:rPr>
      <w:b/>
      <w:bCs/>
      <w:i/>
      <w:iCs/>
      <w:spacing w:val="5"/>
    </w:rPr>
  </w:style>
  <w:style w:type="paragraph" w:styleId="Caption">
    <w:name w:val="caption"/>
    <w:basedOn w:val="Normal"/>
    <w:next w:val="Normal"/>
    <w:uiPriority w:val="35"/>
    <w:semiHidden/>
    <w:unhideWhenUsed/>
    <w:qFormat/>
    <w:rsid w:val="00DA6E41"/>
    <w:pPr>
      <w:spacing w:after="200" w:line="240" w:lineRule="auto"/>
    </w:pPr>
    <w:rPr>
      <w:i/>
      <w:iCs/>
      <w:color w:val="44546A" w:themeColor="text2"/>
      <w:sz w:val="18"/>
      <w:szCs w:val="18"/>
    </w:rPr>
  </w:style>
  <w:style w:type="character" w:styleId="Emphasis">
    <w:name w:val="Emphasis"/>
    <w:basedOn w:val="DefaultParagraphFont"/>
    <w:uiPriority w:val="20"/>
    <w:qFormat/>
    <w:rsid w:val="00DA6E41"/>
    <w:rPr>
      <w:i/>
      <w:iCs/>
    </w:rPr>
  </w:style>
  <w:style w:type="character" w:customStyle="1" w:styleId="Heading1Char">
    <w:name w:val="Heading 1 Char"/>
    <w:basedOn w:val="DefaultParagraphFont"/>
    <w:link w:val="Heading1"/>
    <w:uiPriority w:val="9"/>
    <w:rsid w:val="00DA6E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6E4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A6E41"/>
    <w:rPr>
      <w:rFonts w:asciiTheme="majorHAnsi" w:eastAsiaTheme="majorEastAsia" w:hAnsiTheme="majorHAnsi" w:cstheme="majorBidi"/>
      <w:i/>
      <w:iCs/>
      <w:color w:val="2F5496" w:themeColor="accent1" w:themeShade="BF"/>
    </w:rPr>
  </w:style>
  <w:style w:type="character" w:customStyle="1" w:styleId="Heading7Char">
    <w:name w:val="Heading 7 Char"/>
    <w:basedOn w:val="DefaultParagraphFont"/>
    <w:link w:val="Heading7"/>
    <w:uiPriority w:val="9"/>
    <w:semiHidden/>
    <w:rsid w:val="00DA6E4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A6E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6E4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6E41"/>
    <w:rPr>
      <w:i/>
      <w:iCs/>
      <w:color w:val="4472C4" w:themeColor="accent1"/>
    </w:rPr>
  </w:style>
  <w:style w:type="paragraph" w:styleId="IntenseQuote">
    <w:name w:val="Intense Quote"/>
    <w:basedOn w:val="Normal"/>
    <w:next w:val="Normal"/>
    <w:link w:val="IntenseQuoteChar"/>
    <w:uiPriority w:val="30"/>
    <w:qFormat/>
    <w:rsid w:val="00DA6E4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A6E41"/>
    <w:rPr>
      <w:i/>
      <w:iCs/>
      <w:color w:val="4472C4" w:themeColor="accent1"/>
    </w:rPr>
  </w:style>
  <w:style w:type="character" w:styleId="IntenseReference">
    <w:name w:val="Intense Reference"/>
    <w:basedOn w:val="DefaultParagraphFont"/>
    <w:uiPriority w:val="32"/>
    <w:qFormat/>
    <w:rsid w:val="00DA6E41"/>
    <w:rPr>
      <w:b/>
      <w:bCs/>
      <w:smallCaps/>
      <w:color w:val="4472C4" w:themeColor="accent1"/>
      <w:spacing w:val="5"/>
    </w:rPr>
  </w:style>
  <w:style w:type="paragraph" w:styleId="ListParagraph">
    <w:name w:val="List Paragraph"/>
    <w:basedOn w:val="Normal"/>
    <w:uiPriority w:val="34"/>
    <w:qFormat/>
    <w:rsid w:val="00DA6E41"/>
    <w:pPr>
      <w:ind w:left="720"/>
      <w:contextualSpacing/>
    </w:pPr>
  </w:style>
  <w:style w:type="paragraph" w:styleId="NoSpacing">
    <w:name w:val="No Spacing"/>
    <w:uiPriority w:val="1"/>
    <w:qFormat/>
    <w:rsid w:val="00DA6E41"/>
    <w:pPr>
      <w:spacing w:after="0" w:line="240" w:lineRule="auto"/>
    </w:pPr>
  </w:style>
  <w:style w:type="paragraph" w:styleId="Quote">
    <w:name w:val="Quote"/>
    <w:basedOn w:val="Normal"/>
    <w:next w:val="Normal"/>
    <w:link w:val="QuoteChar"/>
    <w:uiPriority w:val="29"/>
    <w:qFormat/>
    <w:rsid w:val="00DA6E4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A6E41"/>
    <w:rPr>
      <w:i/>
      <w:iCs/>
      <w:color w:val="404040" w:themeColor="text1" w:themeTint="BF"/>
    </w:rPr>
  </w:style>
  <w:style w:type="paragraph" w:styleId="Subtitle">
    <w:name w:val="Subtitle"/>
    <w:basedOn w:val="Normal"/>
    <w:next w:val="Normal"/>
    <w:link w:val="SubtitleChar"/>
    <w:uiPriority w:val="11"/>
    <w:qFormat/>
    <w:rsid w:val="00DA6E4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A6E41"/>
    <w:rPr>
      <w:rFonts w:eastAsiaTheme="minorEastAsia"/>
      <w:color w:val="5A5A5A" w:themeColor="text1" w:themeTint="A5"/>
      <w:spacing w:val="15"/>
    </w:rPr>
  </w:style>
  <w:style w:type="character" w:styleId="SubtleEmphasis">
    <w:name w:val="Subtle Emphasis"/>
    <w:basedOn w:val="DefaultParagraphFont"/>
    <w:uiPriority w:val="19"/>
    <w:qFormat/>
    <w:rsid w:val="00DA6E41"/>
    <w:rPr>
      <w:i/>
      <w:iCs/>
      <w:color w:val="404040" w:themeColor="text1" w:themeTint="BF"/>
    </w:rPr>
  </w:style>
  <w:style w:type="character" w:styleId="SubtleReference">
    <w:name w:val="Subtle Reference"/>
    <w:basedOn w:val="DefaultParagraphFont"/>
    <w:uiPriority w:val="31"/>
    <w:qFormat/>
    <w:rsid w:val="00DA6E41"/>
    <w:rPr>
      <w:smallCaps/>
      <w:color w:val="5A5A5A" w:themeColor="text1" w:themeTint="A5"/>
    </w:rPr>
  </w:style>
  <w:style w:type="paragraph" w:styleId="Title">
    <w:name w:val="Title"/>
    <w:basedOn w:val="Normal"/>
    <w:next w:val="Normal"/>
    <w:link w:val="TitleChar"/>
    <w:uiPriority w:val="10"/>
    <w:qFormat/>
    <w:rsid w:val="00DA6E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E4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A6E4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6386">
      <w:bodyDiv w:val="1"/>
      <w:marLeft w:val="0"/>
      <w:marRight w:val="0"/>
      <w:marTop w:val="0"/>
      <w:marBottom w:val="0"/>
      <w:divBdr>
        <w:top w:val="none" w:sz="0" w:space="0" w:color="auto"/>
        <w:left w:val="none" w:sz="0" w:space="0" w:color="auto"/>
        <w:bottom w:val="none" w:sz="0" w:space="0" w:color="auto"/>
        <w:right w:val="none" w:sz="0" w:space="0" w:color="auto"/>
      </w:divBdr>
    </w:div>
    <w:div w:id="380060091">
      <w:bodyDiv w:val="1"/>
      <w:marLeft w:val="0"/>
      <w:marRight w:val="0"/>
      <w:marTop w:val="0"/>
      <w:marBottom w:val="0"/>
      <w:divBdr>
        <w:top w:val="none" w:sz="0" w:space="0" w:color="auto"/>
        <w:left w:val="none" w:sz="0" w:space="0" w:color="auto"/>
        <w:bottom w:val="none" w:sz="0" w:space="0" w:color="auto"/>
        <w:right w:val="none" w:sz="0" w:space="0" w:color="auto"/>
      </w:divBdr>
    </w:div>
    <w:div w:id="805665793">
      <w:bodyDiv w:val="1"/>
      <w:marLeft w:val="0"/>
      <w:marRight w:val="0"/>
      <w:marTop w:val="0"/>
      <w:marBottom w:val="0"/>
      <w:divBdr>
        <w:top w:val="none" w:sz="0" w:space="0" w:color="auto"/>
        <w:left w:val="none" w:sz="0" w:space="0" w:color="auto"/>
        <w:bottom w:val="none" w:sz="0" w:space="0" w:color="auto"/>
        <w:right w:val="none" w:sz="0" w:space="0" w:color="auto"/>
      </w:divBdr>
    </w:div>
    <w:div w:id="913978146">
      <w:bodyDiv w:val="1"/>
      <w:marLeft w:val="0"/>
      <w:marRight w:val="0"/>
      <w:marTop w:val="0"/>
      <w:marBottom w:val="0"/>
      <w:divBdr>
        <w:top w:val="none" w:sz="0" w:space="0" w:color="auto"/>
        <w:left w:val="none" w:sz="0" w:space="0" w:color="auto"/>
        <w:bottom w:val="none" w:sz="0" w:space="0" w:color="auto"/>
        <w:right w:val="none" w:sz="0" w:space="0" w:color="auto"/>
      </w:divBdr>
    </w:div>
    <w:div w:id="915629395">
      <w:bodyDiv w:val="1"/>
      <w:marLeft w:val="0"/>
      <w:marRight w:val="0"/>
      <w:marTop w:val="0"/>
      <w:marBottom w:val="0"/>
      <w:divBdr>
        <w:top w:val="none" w:sz="0" w:space="0" w:color="auto"/>
        <w:left w:val="none" w:sz="0" w:space="0" w:color="auto"/>
        <w:bottom w:val="none" w:sz="0" w:space="0" w:color="auto"/>
        <w:right w:val="none" w:sz="0" w:space="0" w:color="auto"/>
      </w:divBdr>
    </w:div>
    <w:div w:id="958149371">
      <w:bodyDiv w:val="1"/>
      <w:marLeft w:val="0"/>
      <w:marRight w:val="0"/>
      <w:marTop w:val="0"/>
      <w:marBottom w:val="0"/>
      <w:divBdr>
        <w:top w:val="none" w:sz="0" w:space="0" w:color="auto"/>
        <w:left w:val="none" w:sz="0" w:space="0" w:color="auto"/>
        <w:bottom w:val="none" w:sz="0" w:space="0" w:color="auto"/>
        <w:right w:val="none" w:sz="0" w:space="0" w:color="auto"/>
      </w:divBdr>
    </w:div>
    <w:div w:id="1081559824">
      <w:bodyDiv w:val="1"/>
      <w:marLeft w:val="0"/>
      <w:marRight w:val="0"/>
      <w:marTop w:val="0"/>
      <w:marBottom w:val="0"/>
      <w:divBdr>
        <w:top w:val="none" w:sz="0" w:space="0" w:color="auto"/>
        <w:left w:val="none" w:sz="0" w:space="0" w:color="auto"/>
        <w:bottom w:val="none" w:sz="0" w:space="0" w:color="auto"/>
        <w:right w:val="none" w:sz="0" w:space="0" w:color="auto"/>
      </w:divBdr>
    </w:div>
    <w:div w:id="1088618515">
      <w:bodyDiv w:val="1"/>
      <w:marLeft w:val="0"/>
      <w:marRight w:val="0"/>
      <w:marTop w:val="0"/>
      <w:marBottom w:val="0"/>
      <w:divBdr>
        <w:top w:val="none" w:sz="0" w:space="0" w:color="auto"/>
        <w:left w:val="none" w:sz="0" w:space="0" w:color="auto"/>
        <w:bottom w:val="none" w:sz="0" w:space="0" w:color="auto"/>
        <w:right w:val="none" w:sz="0" w:space="0" w:color="auto"/>
      </w:divBdr>
    </w:div>
    <w:div w:id="1630548976">
      <w:bodyDiv w:val="1"/>
      <w:marLeft w:val="0"/>
      <w:marRight w:val="0"/>
      <w:marTop w:val="0"/>
      <w:marBottom w:val="0"/>
      <w:divBdr>
        <w:top w:val="none" w:sz="0" w:space="0" w:color="auto"/>
        <w:left w:val="none" w:sz="0" w:space="0" w:color="auto"/>
        <w:bottom w:val="none" w:sz="0" w:space="0" w:color="auto"/>
        <w:right w:val="none" w:sz="0" w:space="0" w:color="auto"/>
      </w:divBdr>
    </w:div>
    <w:div w:id="180369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co.org.uk/concern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bookings@normandyvillageha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72BB6-CED6-44D0-9F11-15CF53ACD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 Echeverría</dc:creator>
  <cp:lastModifiedBy>Amanda Ellis</cp:lastModifiedBy>
  <cp:revision>2</cp:revision>
  <dcterms:created xsi:type="dcterms:W3CDTF">2026-09-25T15:31:00Z</dcterms:created>
  <dcterms:modified xsi:type="dcterms:W3CDTF">2026-09-25T15:31:00Z</dcterms:modified>
</cp:coreProperties>
</file>